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5" w:rsidRDefault="001224D5" w:rsidP="001224D5">
      <w:pPr>
        <w:rPr>
          <w:b/>
          <w:bCs/>
        </w:rPr>
      </w:pPr>
      <w:r>
        <w:rPr>
          <w:b/>
          <w:bCs/>
        </w:rPr>
        <w:t xml:space="preserve">Teacher – Mrs. </w:t>
      </w:r>
      <w:proofErr w:type="spellStart"/>
      <w:r>
        <w:rPr>
          <w:b/>
          <w:bCs/>
        </w:rPr>
        <w:t>Volynskaya</w:t>
      </w:r>
      <w:proofErr w:type="spellEnd"/>
      <w:r>
        <w:rPr>
          <w:b/>
          <w:bCs/>
        </w:rPr>
        <w:t xml:space="preserve"> </w:t>
      </w:r>
      <w:bookmarkStart w:id="0" w:name="_GoBack"/>
      <w:r w:rsidRPr="001224D5">
        <w:rPr>
          <w:b/>
          <w:bCs/>
          <w:u w:val="single"/>
        </w:rPr>
        <w:t>Math in Real Life Classroom Activity: Skateboard Flex</w:t>
      </w:r>
      <w:r>
        <w:rPr>
          <w:b/>
          <w:bCs/>
        </w:rPr>
        <w:t xml:space="preserve">   </w:t>
      </w:r>
      <w:bookmarkEnd w:id="0"/>
      <w:r>
        <w:rPr>
          <w:b/>
          <w:bCs/>
        </w:rPr>
        <w:t>Name_____</w:t>
      </w:r>
    </w:p>
    <w:p w:rsidR="001224D5" w:rsidRPr="001224D5" w:rsidRDefault="001224D5" w:rsidP="001224D5">
      <w:pPr>
        <w:rPr>
          <w:b/>
          <w:bCs/>
        </w:rPr>
      </w:pPr>
      <w:proofErr w:type="gramStart"/>
      <w:r>
        <w:rPr>
          <w:b/>
          <w:bCs/>
        </w:rPr>
        <w:t>Viewing the Video – 5 min.</w:t>
      </w:r>
      <w:proofErr w:type="gramEnd"/>
      <w:r>
        <w:rPr>
          <w:b/>
          <w:bCs/>
        </w:rPr>
        <w:t xml:space="preserve"> </w:t>
      </w:r>
      <w:r w:rsidRPr="001224D5">
        <w:rPr>
          <w:b/>
          <w:bCs/>
        </w:rPr>
        <w:t xml:space="preserve">It's pretty common for skateboards to break. </w:t>
      </w:r>
      <w:r>
        <w:rPr>
          <w:b/>
          <w:bCs/>
        </w:rPr>
        <w:t xml:space="preserve">The Engineer  </w:t>
      </w:r>
      <w:r w:rsidRPr="001224D5">
        <w:rPr>
          <w:b/>
          <w:bCs/>
        </w:rPr>
        <w:t xml:space="preserve"> makes skateboards that "last a ridiculously long time." He has to understand force and kinetic energy to measurement and algebra in order to make them extremely strong and long-lasting. </w:t>
      </w:r>
    </w:p>
    <w:p w:rsidR="001224D5" w:rsidRDefault="001224D5" w:rsidP="001224D5">
      <w:r w:rsidRPr="001224D5">
        <w:br/>
      </w:r>
      <w:r w:rsidRPr="001224D5">
        <w:rPr>
          <w:b/>
          <w:bCs/>
        </w:rPr>
        <w:t>Topics:</w:t>
      </w:r>
      <w:r>
        <w:rPr>
          <w:b/>
          <w:bCs/>
        </w:rPr>
        <w:t xml:space="preserve"> </w:t>
      </w:r>
      <w:r w:rsidRPr="001224D5">
        <w:t>Decimal operations, Statistics, Algebra</w:t>
      </w:r>
      <w:r w:rsidRPr="001224D5">
        <w:br/>
      </w:r>
      <w:r w:rsidRPr="001224D5">
        <w:rPr>
          <w:b/>
          <w:bCs/>
        </w:rPr>
        <w:t>Concepts</w:t>
      </w:r>
      <w:proofErr w:type="gramStart"/>
      <w:r w:rsidRPr="001224D5">
        <w:rPr>
          <w:b/>
          <w:bCs/>
        </w:rPr>
        <w:t>:</w:t>
      </w:r>
      <w:proofErr w:type="gramEnd"/>
      <w:r w:rsidRPr="001224D5">
        <w:br/>
        <w:t>- Ratio</w:t>
      </w:r>
      <w:r w:rsidRPr="001224D5">
        <w:br/>
        <w:t>- Mean</w:t>
      </w:r>
      <w:r w:rsidRPr="001224D5">
        <w:br/>
        <w:t>- Coordinates</w:t>
      </w:r>
      <w:r w:rsidRPr="001224D5">
        <w:br/>
        <w:t>- Function</w:t>
      </w:r>
      <w:r w:rsidRPr="001224D5">
        <w:br/>
      </w:r>
      <w:r w:rsidRPr="001224D5">
        <w:rPr>
          <w:b/>
          <w:bCs/>
        </w:rPr>
        <w:t>Knowledge and Skills:</w:t>
      </w:r>
      <w:r w:rsidRPr="001224D5">
        <w:rPr>
          <w:b/>
          <w:bCs/>
        </w:rPr>
        <w:br/>
      </w:r>
      <w:r w:rsidRPr="001224D5">
        <w:t>- Can describe a real world situation in terms of ratios.</w:t>
      </w:r>
      <w:r w:rsidRPr="001224D5">
        <w:br/>
        <w:t>- Can do operations with decimal numbers.</w:t>
      </w:r>
      <w:r w:rsidRPr="001224D5">
        <w:br/>
        <w:t>- Can find the mean of a set of data.</w:t>
      </w:r>
      <w:r w:rsidRPr="001224D5">
        <w:br/>
        <w:t>- Can plot a point in a two-dimensional coordinate system, given the coordinates.</w:t>
      </w:r>
      <w:r w:rsidRPr="001224D5">
        <w:br/>
        <w:t>- Can relate aspects of a graphical model to the real world situation which is being modeled.</w:t>
      </w:r>
    </w:p>
    <w:p w:rsidR="001224D5" w:rsidRDefault="001224D5" w:rsidP="001224D5">
      <w:proofErr w:type="gramStart"/>
      <w:r w:rsidRPr="001224D5">
        <w:rPr>
          <w:b/>
        </w:rPr>
        <w:t>Procedure</w:t>
      </w:r>
      <w:r>
        <w:t xml:space="preserve"> :</w:t>
      </w:r>
      <w:proofErr w:type="gramEnd"/>
      <w:r>
        <w:t xml:space="preserve"> </w:t>
      </w:r>
      <w:r>
        <w:t>This project should be done by students in teams of two to four.</w:t>
      </w:r>
    </w:p>
    <w:p w:rsidR="001224D5" w:rsidRDefault="001224D5" w:rsidP="001224D5">
      <w:r>
        <w:t>Distribute the handout and review with students the description of the concept of “flex” on</w:t>
      </w:r>
      <w:r>
        <w:t xml:space="preserve"> </w:t>
      </w:r>
      <w:r>
        <w:t>the first page (up to the point where the number activity instructions begin). Ask students</w:t>
      </w:r>
      <w:r>
        <w:t xml:space="preserve"> </w:t>
      </w:r>
      <w:r>
        <w:t>who have experience with skateboards to explain why flex, and bounce, are important</w:t>
      </w:r>
      <w:r>
        <w:t xml:space="preserve"> </w:t>
      </w:r>
      <w:r>
        <w:t>qualities of a deck.</w:t>
      </w:r>
      <w:r>
        <w:t xml:space="preserve"> </w:t>
      </w:r>
      <w:r>
        <w:t>Review the activity instructions, and as each group shows you that they understand the</w:t>
      </w:r>
      <w:r>
        <w:t xml:space="preserve"> </w:t>
      </w:r>
      <w:r>
        <w:t>instructions, allow them to begin.</w:t>
      </w:r>
    </w:p>
    <w:p w:rsidR="001224D5" w:rsidRDefault="001224D5" w:rsidP="001224D5">
      <w:r>
        <w:t>Circulate as students work and ensure that the concepts of “ratio” and “mean” are understood,</w:t>
      </w:r>
      <w:r>
        <w:t xml:space="preserve"> </w:t>
      </w:r>
      <w:r>
        <w:t>and that the activity is being done correctly.</w:t>
      </w:r>
      <w:r>
        <w:t xml:space="preserve"> </w:t>
      </w:r>
    </w:p>
    <w:p w:rsidR="001224D5" w:rsidRPr="001224D5" w:rsidRDefault="001224D5" w:rsidP="001224D5">
      <w:r>
        <w:t>It is recommended that you ask students to do the final step individually, in order to assess</w:t>
      </w:r>
      <w:r>
        <w:t xml:space="preserve"> </w:t>
      </w:r>
      <w:r>
        <w:t>each student’s individual understanding.</w:t>
      </w:r>
      <w:r>
        <w:t xml:space="preserve"> </w:t>
      </w:r>
      <w:r>
        <w:t>Ask students, working in groups, to graph the ordered pairs of data that</w:t>
      </w:r>
      <w:r>
        <w:t xml:space="preserve"> </w:t>
      </w:r>
      <w:r>
        <w:t>they have collected (number of pennies, flex), for each of the two rulers tested, on the same</w:t>
      </w:r>
      <w:r>
        <w:t xml:space="preserve"> </w:t>
      </w:r>
      <w:r>
        <w:t>sheet of graph paper, and to explain what the graphs show. Discuss whether the amount of</w:t>
      </w:r>
      <w:r>
        <w:t xml:space="preserve"> </w:t>
      </w:r>
      <w:r>
        <w:t>flex seems to depend on the number of pennies, how that dependence could be described, and</w:t>
      </w:r>
      <w:r>
        <w:t xml:space="preserve"> </w:t>
      </w:r>
      <w:r w:rsidRPr="001224D5">
        <w:t>in what ways that dependence is different for the two rulers tested.</w:t>
      </w:r>
    </w:p>
    <w:p w:rsidR="00E02CC4" w:rsidRDefault="00E02CC4"/>
    <w:sectPr w:rsidR="00E0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D5"/>
    <w:rsid w:val="001224D5"/>
    <w:rsid w:val="00AE507B"/>
    <w:rsid w:val="00E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teacherhs</dc:creator>
  <cp:lastModifiedBy>teacherhs</cp:lastModifiedBy>
  <cp:revision>2</cp:revision>
  <cp:lastPrinted>2014-12-15T15:04:00Z</cp:lastPrinted>
  <dcterms:created xsi:type="dcterms:W3CDTF">2014-12-15T15:09:00Z</dcterms:created>
  <dcterms:modified xsi:type="dcterms:W3CDTF">2014-12-15T15:09:00Z</dcterms:modified>
</cp:coreProperties>
</file>